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lastRenderedPageBreak/>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 xml:space="preserve">any Personal Data for which the Authority is the Data </w:t>
            </w:r>
            <w:r w:rsidRPr="009B3E65">
              <w:rPr>
                <w:rFonts w:ascii="Arial" w:hAnsi="Arial" w:cs="Arial"/>
                <w:sz w:val="22"/>
                <w:szCs w:val="22"/>
              </w:rPr>
              <w:lastRenderedPageBreak/>
              <w:t>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lastRenderedPageBreak/>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lastRenderedPageBreak/>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lastRenderedPageBreak/>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11C88013" w:rsidR="002A5FF9" w:rsidRPr="00805A42" w:rsidRDefault="002A5FF9" w:rsidP="008D304E">
            <w:pPr>
              <w:pStyle w:val="BodyText"/>
              <w:widowControl w:val="0"/>
              <w:spacing w:before="120" w:after="120"/>
              <w:jc w:val="left"/>
              <w:rPr>
                <w:rFonts w:ascii="Arial" w:hAnsi="Arial" w:cs="Arial"/>
                <w:spacing w:val="-2"/>
                <w:sz w:val="22"/>
                <w:szCs w:val="22"/>
              </w:rPr>
            </w:pPr>
            <w:r w:rsidRPr="00805A42">
              <w:rPr>
                <w:rFonts w:ascii="Arial" w:hAnsi="Arial" w:cs="Arial"/>
                <w:spacing w:val="-2"/>
                <w:sz w:val="22"/>
                <w:szCs w:val="22"/>
              </w:rPr>
              <w:t xml:space="preserve">the agreement dated </w:t>
            </w:r>
            <w:r w:rsidR="00805A42" w:rsidRPr="00805A42">
              <w:rPr>
                <w:rFonts w:ascii="Arial" w:hAnsi="Arial" w:cs="Arial"/>
                <w:spacing w:val="-2"/>
                <w:sz w:val="22"/>
                <w:szCs w:val="22"/>
              </w:rPr>
              <w:t>05/10/2020</w:t>
            </w:r>
            <w:r w:rsidRPr="00805A42">
              <w:rPr>
                <w:rFonts w:ascii="Arial" w:hAnsi="Arial" w:cs="Arial"/>
                <w:spacing w:val="-2"/>
                <w:sz w:val="22"/>
                <w:szCs w:val="22"/>
              </w:rPr>
              <w:t xml:space="preserve"> for the provision of employment and health related services with contract reference number </w:t>
            </w:r>
            <w:r w:rsidR="008D304E" w:rsidRPr="00805A42">
              <w:rPr>
                <w:rFonts w:ascii="Arial" w:hAnsi="Arial" w:cs="Arial"/>
                <w:spacing w:val="-2"/>
                <w:sz w:val="22"/>
                <w:szCs w:val="22"/>
              </w:rPr>
              <w:t xml:space="preserve">2020/S 207-506418 </w:t>
            </w:r>
            <w:r w:rsidRPr="00805A42">
              <w:rPr>
                <w:rFonts w:ascii="Arial" w:hAnsi="Arial" w:cs="Arial"/>
                <w:spacing w:val="-2"/>
                <w:sz w:val="22"/>
                <w:szCs w:val="22"/>
              </w:rPr>
              <w:t xml:space="preserve">Lot </w:t>
            </w:r>
            <w:r w:rsidR="00805A42" w:rsidRPr="00805A42">
              <w:rPr>
                <w:rFonts w:ascii="Arial" w:hAnsi="Arial" w:cs="Arial"/>
                <w:spacing w:val="-2"/>
                <w:sz w:val="22"/>
                <w:szCs w:val="22"/>
              </w:rPr>
              <w:t>3</w:t>
            </w:r>
            <w:r w:rsidRPr="00805A42">
              <w:rPr>
                <w:rFonts w:ascii="Arial" w:hAnsi="Arial" w:cs="Arial"/>
                <w:spacing w:val="-2"/>
                <w:sz w:val="22"/>
                <w:szCs w:val="22"/>
              </w:rPr>
              <w:t xml:space="preserve"> 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AD2791" w:rsidRPr="005A1989" w14:paraId="21CC67CD" w14:textId="77777777" w:rsidTr="00FC7D8B">
        <w:tblPrEx>
          <w:tblCellMar>
            <w:left w:w="108" w:type="dxa"/>
            <w:right w:w="108" w:type="dxa"/>
          </w:tblCellMar>
        </w:tblPrEx>
        <w:tc>
          <w:tcPr>
            <w:tcW w:w="2694" w:type="dxa"/>
            <w:gridSpan w:val="2"/>
          </w:tcPr>
          <w:p w14:paraId="3BC4E5FC" w14:textId="5D93DE5A" w:rsidR="00AD2791" w:rsidRPr="005A1989" w:rsidRDefault="00AD2791" w:rsidP="00BD48A2">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 xml:space="preserve">“Condition </w:t>
            </w:r>
            <w:r w:rsidR="00BD48A2">
              <w:rPr>
                <w:rFonts w:ascii="Arial" w:hAnsi="Arial" w:cs="Arial"/>
                <w:b/>
                <w:spacing w:val="-2"/>
                <w:sz w:val="22"/>
                <w:szCs w:val="22"/>
              </w:rPr>
              <w:t>S</w:t>
            </w:r>
            <w:r>
              <w:rPr>
                <w:rFonts w:ascii="Arial" w:hAnsi="Arial" w:cs="Arial"/>
                <w:b/>
                <w:spacing w:val="-2"/>
                <w:sz w:val="22"/>
                <w:szCs w:val="22"/>
              </w:rPr>
              <w:t>ubsequent</w:t>
            </w:r>
            <w:r w:rsidR="00D43459">
              <w:rPr>
                <w:rFonts w:ascii="Arial" w:hAnsi="Arial" w:cs="Arial"/>
                <w:b/>
                <w:spacing w:val="-2"/>
                <w:sz w:val="22"/>
                <w:szCs w:val="22"/>
              </w:rPr>
              <w:t>”</w:t>
            </w:r>
          </w:p>
        </w:tc>
        <w:tc>
          <w:tcPr>
            <w:tcW w:w="6946" w:type="dxa"/>
            <w:gridSpan w:val="2"/>
          </w:tcPr>
          <w:p w14:paraId="0BB7B5F6" w14:textId="0CC61796" w:rsidR="00AD2791" w:rsidRDefault="00D43459" w:rsidP="00FC7D8B">
            <w:pPr>
              <w:spacing w:before="120" w:after="120"/>
              <w:rPr>
                <w:rFonts w:ascii="Arial" w:hAnsi="Arial" w:cs="Arial"/>
                <w:spacing w:val="-2"/>
              </w:rPr>
            </w:pPr>
            <w:r>
              <w:rPr>
                <w:rFonts w:ascii="Arial" w:hAnsi="Arial" w:cs="Arial"/>
                <w:spacing w:val="-2"/>
              </w:rPr>
              <w:t>h</w:t>
            </w:r>
            <w:r w:rsidR="00AD2791">
              <w:rPr>
                <w:rFonts w:ascii="Arial" w:hAnsi="Arial" w:cs="Arial"/>
                <w:spacing w:val="-2"/>
              </w:rPr>
              <w:t>as the meaning given in Clause B1.5 (Condition Subsequent);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lastRenderedPageBreak/>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lastRenderedPageBreak/>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 xml:space="preserve">any member of the Supplier Group stopping payment of its debts generally or becoming unable to pay its debts within the meaning of section 123(1) of the Insolvency Act 1986 or </w:t>
            </w:r>
            <w:r w:rsidRPr="009B3E65">
              <w:rPr>
                <w:rFonts w:ascii="Arial" w:hAnsi="Arial" w:cs="Arial"/>
                <w:sz w:val="22"/>
                <w:szCs w:val="22"/>
              </w:rPr>
              <w:lastRenderedPageBreak/>
              <w:t>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w:t>
            </w:r>
            <w:r w:rsidRPr="00BE5DE1">
              <w:rPr>
                <w:rFonts w:ascii="Arial" w:hAnsi="Arial" w:cs="Arial"/>
                <w:sz w:val="22"/>
                <w:szCs w:val="22"/>
              </w:rPr>
              <w:lastRenderedPageBreak/>
              <w:t xml:space="preserve">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t>
            </w:r>
            <w:r w:rsidR="00865D0E">
              <w:rPr>
                <w:rFonts w:ascii="Arial" w:hAnsi="Arial" w:cs="Arial"/>
                <w:sz w:val="22"/>
                <w:szCs w:val="22"/>
              </w:rPr>
              <w:lastRenderedPageBreak/>
              <w:t xml:space="preserve">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 xml:space="preserve">in connection with or in relation to the subject-matter of this </w:t>
            </w:r>
            <w:r w:rsidRPr="009B3E65">
              <w:rPr>
                <w:rFonts w:ascii="Arial" w:hAnsi="Arial" w:cs="Arial"/>
                <w:color w:val="000000"/>
              </w:rPr>
              <w:lastRenderedPageBreak/>
              <w:t>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lastRenderedPageBreak/>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lastRenderedPageBreak/>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lastRenderedPageBreak/>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530F5307" w:rsidR="00B165B9" w:rsidRPr="009B3E65" w:rsidRDefault="00C53BFF" w:rsidP="00C53BFF">
            <w:pPr>
              <w:pStyle w:val="BodyText"/>
              <w:spacing w:before="120" w:after="120"/>
              <w:jc w:val="left"/>
              <w:rPr>
                <w:rFonts w:ascii="Arial" w:hAnsi="Arial" w:cs="Arial"/>
                <w:spacing w:val="-2"/>
                <w:sz w:val="22"/>
                <w:szCs w:val="22"/>
              </w:rPr>
            </w:pPr>
            <w:bookmarkStart w:id="22" w:name="_GoBack"/>
            <w:r>
              <w:rPr>
                <w:rFonts w:ascii="Arial" w:hAnsi="Arial" w:cs="Arial"/>
                <w:highlight w:val="yellow"/>
              </w:rPr>
              <w:t>[REDACTED]</w:t>
            </w:r>
            <w:bookmarkEnd w:id="22"/>
            <w:r w:rsidR="00B165B9" w:rsidRPr="009B3E65">
              <w:rPr>
                <w:rFonts w:ascii="Arial" w:hAnsi="Arial" w:cs="Arial"/>
                <w:sz w:val="22"/>
                <w:szCs w:val="22"/>
              </w:rPr>
              <w:t>, a company registered in</w:t>
            </w:r>
            <w:r>
              <w:rPr>
                <w:rFonts w:ascii="Arial" w:hAnsi="Arial" w:cs="Arial"/>
                <w:highlight w:val="yellow"/>
              </w:rPr>
              <w:t>[REDACTED]</w:t>
            </w:r>
            <w:r w:rsidR="00B165B9" w:rsidRPr="009B3E65">
              <w:rPr>
                <w:rFonts w:ascii="Arial" w:hAnsi="Arial" w:cs="Arial"/>
                <w:sz w:val="22"/>
                <w:szCs w:val="22"/>
              </w:rPr>
              <w:t xml:space="preserve"> with company number</w:t>
            </w:r>
            <w:r>
              <w:rPr>
                <w:rFonts w:ascii="Arial" w:hAnsi="Arial" w:cs="Arial"/>
                <w:highlight w:val="yellow"/>
              </w:rPr>
              <w:t>[REDACTED]</w:t>
            </w:r>
            <w:r w:rsidR="00B165B9" w:rsidRPr="009B3E65">
              <w:rPr>
                <w:rFonts w:ascii="Arial" w:hAnsi="Arial" w:cs="Arial"/>
                <w:sz w:val="22"/>
                <w:szCs w:val="22"/>
              </w:rPr>
              <w:t xml:space="preserve"> </w:t>
            </w:r>
            <w:r w:rsidR="00B165B9" w:rsidRPr="00805A42">
              <w:rPr>
                <w:rFonts w:ascii="Arial" w:hAnsi="Arial" w:cs="Arial"/>
                <w:sz w:val="22"/>
                <w:szCs w:val="22"/>
              </w:rPr>
              <w:t xml:space="preserve"> and whose registered office is at </w:t>
            </w:r>
            <w:r>
              <w:rPr>
                <w:rFonts w:ascii="Arial" w:hAnsi="Arial" w:cs="Arial"/>
                <w:highlight w:val="yellow"/>
              </w:rPr>
              <w:t>[REDACTED]</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lastRenderedPageBreak/>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w:t>
            </w:r>
            <w:r>
              <w:rPr>
                <w:rFonts w:ascii="Arial" w:hAnsi="Arial" w:cs="Arial"/>
                <w:sz w:val="22"/>
                <w:szCs w:val="22"/>
              </w:rPr>
              <w:lastRenderedPageBreak/>
              <w:t>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 xml:space="preserve">any event occurs, or proceeding is taken, with respect to that person in any jurisdiction to which it is subject that has an </w:t>
            </w:r>
            <w:r w:rsidRPr="009B3E65">
              <w:rPr>
                <w:rFonts w:ascii="Arial" w:hAnsi="Arial" w:cs="Arial"/>
                <w:sz w:val="22"/>
                <w:szCs w:val="22"/>
              </w:rPr>
              <w:lastRenderedPageBreak/>
              <w:t>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losses, liabilities, damages, costs and expenses (including legal fees on a solicitor/client basis) and disbursements and costs of investigation, litigation, settlement, judgment interest and penalties </w:t>
            </w:r>
            <w:r w:rsidRPr="009B3E65">
              <w:rPr>
                <w:rFonts w:ascii="Arial" w:hAnsi="Arial" w:cs="Arial"/>
                <w:sz w:val="22"/>
                <w:szCs w:val="22"/>
              </w:rPr>
              <w:lastRenderedPageBreak/>
              <w:t>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 xml:space="preserve">“Non Service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lastRenderedPageBreak/>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lastRenderedPageBreak/>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lastRenderedPageBreak/>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lastRenderedPageBreak/>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w:t>
            </w:r>
            <w:r w:rsidRPr="009B3E65">
              <w:rPr>
                <w:rFonts w:ascii="Arial" w:hAnsi="Arial" w:cs="Arial"/>
                <w:sz w:val="22"/>
                <w:szCs w:val="22"/>
              </w:rPr>
              <w:lastRenderedPageBreak/>
              <w:t xml:space="preserve">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w:t>
            </w:r>
            <w:r w:rsidRPr="006D3975">
              <w:rPr>
                <w:rFonts w:ascii="Arial" w:hAnsi="Arial" w:cs="Arial"/>
              </w:rPr>
              <w:lastRenderedPageBreak/>
              <w:t>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lastRenderedPageBreak/>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6F5F4881" w:rsidR="009324DF" w:rsidRPr="006D3975" w:rsidRDefault="009324DF" w:rsidP="00805A42">
            <w:pPr>
              <w:spacing w:before="120" w:after="120"/>
              <w:ind w:left="-123"/>
              <w:rPr>
                <w:rFonts w:ascii="Arial" w:hAnsi="Arial" w:cs="Arial"/>
              </w:rPr>
            </w:pPr>
            <w:r w:rsidRPr="006D3975">
              <w:rPr>
                <w:rFonts w:ascii="Arial" w:hAnsi="Arial" w:cs="Arial"/>
              </w:rPr>
              <w:t xml:space="preserve">means </w:t>
            </w:r>
            <w:r w:rsidR="00FA1AC7">
              <w:rPr>
                <w:rFonts w:ascii="Arial" w:hAnsi="Arial" w:cs="Arial"/>
              </w:rPr>
              <w:t>12</w:t>
            </w:r>
            <w:r w:rsidR="00805A42" w:rsidRPr="00805A42">
              <w:rPr>
                <w:rFonts w:ascii="Arial" w:hAnsi="Arial" w:cs="Arial"/>
              </w:rPr>
              <w:t xml:space="preserve"> July 2021</w:t>
            </w:r>
            <w:r w:rsidR="00805A42">
              <w:rPr>
                <w:rFonts w:ascii="Arial" w:hAnsi="Arial" w:cs="Arial"/>
                <w:b/>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7E4A50C9" w:rsidR="009324DF" w:rsidRPr="006D3975" w:rsidRDefault="00805A42" w:rsidP="009324DF">
            <w:pPr>
              <w:pStyle w:val="Body20"/>
              <w:numPr>
                <w:ilvl w:val="0"/>
                <w:numId w:val="183"/>
              </w:numPr>
              <w:spacing w:after="120" w:line="240" w:lineRule="auto"/>
              <w:ind w:left="993" w:hanging="698"/>
              <w:jc w:val="left"/>
              <w:rPr>
                <w:rFonts w:eastAsia="Times New Roman" w:cs="Arial"/>
                <w:sz w:val="22"/>
                <w:szCs w:val="22"/>
                <w:lang w:eastAsia="en-US"/>
              </w:rPr>
            </w:pPr>
            <w:r w:rsidRPr="00FA1AC7">
              <w:rPr>
                <w:rFonts w:eastAsia="Times New Roman" w:cs="Arial"/>
                <w:sz w:val="22"/>
                <w:szCs w:val="22"/>
                <w:lang w:eastAsia="en-US"/>
              </w:rPr>
              <w:t>30 June 2024</w:t>
            </w:r>
            <w:r>
              <w:rPr>
                <w:rFonts w:eastAsia="Times New Roman" w:cs="Arial"/>
                <w:b/>
                <w:sz w:val="22"/>
                <w:szCs w:val="22"/>
                <w:lang w:eastAsia="en-US"/>
              </w:rPr>
              <w:t>;</w:t>
            </w:r>
            <w:r w:rsidR="009324DF" w:rsidRPr="006D3975">
              <w:rPr>
                <w:rFonts w:eastAsia="Times New Roman" w:cs="Arial"/>
                <w:sz w:val="22"/>
                <w:szCs w:val="22"/>
                <w:lang w:eastAsia="en-US"/>
              </w:rPr>
              <w:t xml:space="preserve">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 xml:space="preserve">COTS IPRs </w:t>
            </w:r>
            <w:r w:rsidRPr="009B3E65">
              <w:rPr>
                <w:rFonts w:ascii="Arial" w:hAnsi="Arial" w:cs="Arial"/>
                <w:sz w:val="22"/>
                <w:szCs w:val="22"/>
              </w:rPr>
              <w:lastRenderedPageBreak/>
              <w:t>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lastRenderedPageBreak/>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lastRenderedPageBreak/>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805A42" w:rsidRDefault="009324DF" w:rsidP="009324DF">
            <w:pPr>
              <w:pStyle w:val="BodyText"/>
              <w:spacing w:before="120" w:after="120"/>
              <w:jc w:val="left"/>
              <w:rPr>
                <w:rFonts w:ascii="Arial" w:hAnsi="Arial" w:cs="Arial"/>
                <w:b/>
                <w:spacing w:val="-2"/>
                <w:sz w:val="22"/>
                <w:szCs w:val="22"/>
              </w:rPr>
            </w:pPr>
            <w:r w:rsidRPr="00805A42">
              <w:rPr>
                <w:rFonts w:ascii="Arial" w:hAnsi="Arial" w:cs="Arial"/>
                <w:b/>
                <w:spacing w:val="-2"/>
                <w:sz w:val="22"/>
                <w:szCs w:val="22"/>
              </w:rPr>
              <w:t xml:space="preserve">“Services Cessation Date” </w:t>
            </w:r>
          </w:p>
        </w:tc>
        <w:tc>
          <w:tcPr>
            <w:tcW w:w="6946" w:type="dxa"/>
            <w:gridSpan w:val="2"/>
          </w:tcPr>
          <w:p w14:paraId="1B49155F" w14:textId="061E8BB8" w:rsidR="009324DF" w:rsidRPr="00805A42" w:rsidRDefault="009324DF" w:rsidP="009324DF">
            <w:pPr>
              <w:pStyle w:val="BodyText"/>
              <w:widowControl w:val="0"/>
              <w:spacing w:before="120" w:after="120"/>
              <w:jc w:val="left"/>
              <w:rPr>
                <w:rFonts w:ascii="Arial" w:hAnsi="Arial" w:cs="Arial"/>
                <w:spacing w:val="-2"/>
                <w:sz w:val="22"/>
                <w:szCs w:val="22"/>
              </w:rPr>
            </w:pPr>
            <w:r w:rsidRPr="00805A42">
              <w:rPr>
                <w:rFonts w:ascii="Arial" w:hAnsi="Arial" w:cs="Arial"/>
                <w:spacing w:val="-2"/>
                <w:sz w:val="22"/>
                <w:szCs w:val="22"/>
              </w:rPr>
              <w:t xml:space="preserve">the date </w:t>
            </w:r>
            <w:r w:rsidR="00805A42" w:rsidRPr="00805A42">
              <w:rPr>
                <w:rFonts w:ascii="Arial" w:hAnsi="Arial" w:cs="Arial"/>
                <w:spacing w:val="-2"/>
                <w:sz w:val="22"/>
                <w:szCs w:val="22"/>
              </w:rPr>
              <w:t>12</w:t>
            </w:r>
            <w:r w:rsidRPr="00805A42">
              <w:rPr>
                <w:rFonts w:ascii="Arial" w:hAnsi="Arial" w:cs="Arial"/>
                <w:spacing w:val="-2"/>
                <w:sz w:val="22"/>
                <w:szCs w:val="22"/>
              </w:rPr>
              <w:t xml:space="preserve"> months after the last </w:t>
            </w:r>
            <w:r w:rsidR="00805A42" w:rsidRPr="00805A42">
              <w:rPr>
                <w:rFonts w:ascii="Arial" w:hAnsi="Arial" w:cs="Arial"/>
                <w:spacing w:val="-2"/>
                <w:sz w:val="22"/>
                <w:szCs w:val="22"/>
              </w:rPr>
              <w:t>Participant Start</w:t>
            </w:r>
            <w:r w:rsidRPr="00805A42">
              <w:rPr>
                <w:rFonts w:ascii="Arial" w:hAnsi="Arial" w:cs="Arial"/>
                <w:spacing w:val="-2"/>
                <w:sz w:val="22"/>
                <w:szCs w:val="22"/>
              </w:rPr>
              <w:t xml:space="preserve"> under the Agreement;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lastRenderedPageBreak/>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lastRenderedPageBreak/>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lastRenderedPageBreak/>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lastRenderedPageBreak/>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lastRenderedPageBreak/>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lastRenderedPageBreak/>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lastRenderedPageBreak/>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lastRenderedPageBreak/>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lastRenderedPageBreak/>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B62C9"/>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A42"/>
    <w:rsid w:val="00805FC1"/>
    <w:rsid w:val="00807A92"/>
    <w:rsid w:val="008136F1"/>
    <w:rsid w:val="008261D5"/>
    <w:rsid w:val="00827229"/>
    <w:rsid w:val="0083227F"/>
    <w:rsid w:val="00832F1B"/>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2791"/>
    <w:rsid w:val="00AD662E"/>
    <w:rsid w:val="00AE0428"/>
    <w:rsid w:val="00AE19AE"/>
    <w:rsid w:val="00AE354F"/>
    <w:rsid w:val="00AF42C7"/>
    <w:rsid w:val="00AF480C"/>
    <w:rsid w:val="00B011F5"/>
    <w:rsid w:val="00B079F9"/>
    <w:rsid w:val="00B11E10"/>
    <w:rsid w:val="00B149E3"/>
    <w:rsid w:val="00B1642F"/>
    <w:rsid w:val="00B165B9"/>
    <w:rsid w:val="00B20D56"/>
    <w:rsid w:val="00B2255F"/>
    <w:rsid w:val="00B2762F"/>
    <w:rsid w:val="00B5517F"/>
    <w:rsid w:val="00B70473"/>
    <w:rsid w:val="00B75564"/>
    <w:rsid w:val="00B81A74"/>
    <w:rsid w:val="00B86818"/>
    <w:rsid w:val="00B910A7"/>
    <w:rsid w:val="00B91EC9"/>
    <w:rsid w:val="00B92CD3"/>
    <w:rsid w:val="00B966A1"/>
    <w:rsid w:val="00BC45C8"/>
    <w:rsid w:val="00BC6216"/>
    <w:rsid w:val="00BD48A2"/>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53BFF"/>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3459"/>
    <w:rsid w:val="00D46E2C"/>
    <w:rsid w:val="00D63E18"/>
    <w:rsid w:val="00D741D7"/>
    <w:rsid w:val="00D772C4"/>
    <w:rsid w:val="00D77662"/>
    <w:rsid w:val="00D83CFE"/>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3468"/>
    <w:rsid w:val="00F452B1"/>
    <w:rsid w:val="00F46E5A"/>
    <w:rsid w:val="00F50811"/>
    <w:rsid w:val="00F50E27"/>
    <w:rsid w:val="00F60E89"/>
    <w:rsid w:val="00F657FF"/>
    <w:rsid w:val="00F66CC7"/>
    <w:rsid w:val="00F73DEF"/>
    <w:rsid w:val="00F76ABE"/>
    <w:rsid w:val="00FA1AC7"/>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391FF-8C18-4680-A72B-42E58D9B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14343</Words>
  <Characters>81758</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Burkin Louise CD COMMERCIAL DIRECTORATE</cp:lastModifiedBy>
  <cp:revision>4</cp:revision>
  <dcterms:created xsi:type="dcterms:W3CDTF">2021-04-20T16:05:00Z</dcterms:created>
  <dcterms:modified xsi:type="dcterms:W3CDTF">2021-05-21T16:12:00Z</dcterms:modified>
</cp:coreProperties>
</file>